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D18" w:rsidRPr="00D72BB1" w:rsidRDefault="004B5D18" w:rsidP="00D72BB1">
      <w:bookmarkStart w:id="0" w:name="_GoBack"/>
      <w:bookmarkEnd w:id="0"/>
      <w:r w:rsidRPr="00D72BB1">
        <w:t>EGY KIS KÖLTÉSZET</w:t>
      </w:r>
    </w:p>
    <w:p w:rsidR="004B5D18" w:rsidRPr="00D72BB1" w:rsidRDefault="004B5D18" w:rsidP="00D72BB1"/>
    <w:p w:rsidR="004B5D18" w:rsidRPr="00D72BB1" w:rsidRDefault="004B5D18" w:rsidP="00D72BB1">
      <w:r w:rsidRPr="00D72BB1">
        <w:t>Hol volt, hol nem volt, élt egyszer egy farkas, magányosabb az angyaloknál.</w:t>
      </w:r>
    </w:p>
    <w:p w:rsidR="004B5D18" w:rsidRPr="00D72BB1" w:rsidRDefault="004B5D18" w:rsidP="00D72BB1">
      <w:r w:rsidRPr="00D72BB1">
        <w:t>Betévedt egyszer az emberek falujába. Megállt az első ház előtt.....</w:t>
      </w:r>
    </w:p>
    <w:p w:rsidR="004B5D18" w:rsidRPr="00D72BB1" w:rsidRDefault="004B5D18" w:rsidP="00D72BB1">
      <w:r w:rsidRPr="00D72BB1">
        <w:t>Benn a házban emberek ültek. Istenen kívül soha senki olyan szépnek nem látta őket, mint ez a tiszta szívű állat. Éjszaka aztán be is ment a házba, s nem is mozdult onnan soha többé. Ott ült egész éjszaka, s reggel is, mikor agyonverték.</w:t>
      </w:r>
    </w:p>
    <w:p w:rsidR="004B5D18" w:rsidRPr="00D72BB1" w:rsidRDefault="004B5D18" w:rsidP="00D72BB1"/>
    <w:p w:rsidR="004B5D18" w:rsidRPr="00D72BB1" w:rsidRDefault="004B5D18" w:rsidP="00D72BB1">
      <w:r w:rsidRPr="00D72BB1">
        <w:t>(Pilinszky után szabadon)</w:t>
      </w:r>
    </w:p>
    <w:p w:rsidR="004B5D18" w:rsidRPr="00D72BB1" w:rsidRDefault="004B5D18" w:rsidP="00D72BB1"/>
    <w:p w:rsidR="004B5D18" w:rsidRPr="00D72BB1" w:rsidRDefault="004B5D18" w:rsidP="00D72BB1">
      <w:r w:rsidRPr="00D72BB1">
        <w:t>"Szomjan halok a forrás vize mellett,</w:t>
      </w:r>
    </w:p>
    <w:p w:rsidR="004B5D18" w:rsidRPr="00D72BB1" w:rsidRDefault="004B5D18" w:rsidP="00D72BB1">
      <w:r w:rsidRPr="00D72BB1">
        <w:t>Tűzben égek és mégis vacogok,</w:t>
      </w:r>
    </w:p>
    <w:p w:rsidR="004B5D18" w:rsidRPr="00D72BB1" w:rsidRDefault="004B5D18" w:rsidP="00D72BB1">
      <w:r w:rsidRPr="00D72BB1">
        <w:t>Parazsas kályhánál vad láz diderget,</w:t>
      </w:r>
    </w:p>
    <w:p w:rsidR="004B5D18" w:rsidRPr="00D72BB1" w:rsidRDefault="004B5D18" w:rsidP="00D72BB1">
      <w:r w:rsidRPr="00D72BB1">
        <w:t>Hazám földén is száműzött vagyok."</w:t>
      </w:r>
    </w:p>
    <w:p w:rsidR="004B5D18" w:rsidRPr="00D72BB1" w:rsidRDefault="004B5D18" w:rsidP="00D72BB1"/>
    <w:p w:rsidR="004B5D18" w:rsidRPr="00D72BB1" w:rsidRDefault="004B5D18" w:rsidP="00D72BB1">
      <w:r w:rsidRPr="00D72BB1">
        <w:t>"Francia vagyok, csak ez kellett,</w:t>
      </w:r>
    </w:p>
    <w:p w:rsidR="004B5D18" w:rsidRPr="00D72BB1" w:rsidRDefault="004B5D18" w:rsidP="00D72BB1">
      <w:r w:rsidRPr="00D72BB1">
        <w:t>Párizs szült - Ponthoise mellett-,</w:t>
      </w:r>
    </w:p>
    <w:p w:rsidR="004B5D18" w:rsidRPr="00D72BB1" w:rsidRDefault="004B5D18" w:rsidP="00D72BB1">
      <w:r w:rsidRPr="00D72BB1">
        <w:t>Rőf kötél súgja majd fejemnek,</w:t>
      </w:r>
    </w:p>
    <w:p w:rsidR="004B5D18" w:rsidRPr="00D72BB1" w:rsidRDefault="004B5D18" w:rsidP="00D72BB1">
      <w:r w:rsidRPr="00D72BB1">
        <w:t>Mi a súlya fenekemnek."</w:t>
      </w:r>
    </w:p>
    <w:p w:rsidR="004B5D18" w:rsidRPr="00D72BB1" w:rsidRDefault="004B5D18" w:rsidP="00D72BB1">
      <w:r w:rsidRPr="00D72BB1">
        <w:t>(Villon)</w:t>
      </w:r>
    </w:p>
    <w:p w:rsidR="004B5D18" w:rsidRPr="00D72BB1" w:rsidRDefault="004B5D18" w:rsidP="00D72BB1"/>
    <w:p w:rsidR="004B5D18" w:rsidRPr="00D72BB1" w:rsidRDefault="00737803" w:rsidP="00D72BB1">
      <w:r w:rsidRPr="00D72BB1">
        <w:t>MESESAROK</w:t>
      </w:r>
    </w:p>
    <w:p w:rsidR="004B5D18" w:rsidRPr="00D72BB1" w:rsidRDefault="004B5D18" w:rsidP="00D72BB1"/>
    <w:p w:rsidR="004B5D18" w:rsidRPr="00D72BB1" w:rsidRDefault="004B5D18" w:rsidP="00D72BB1">
      <w:r w:rsidRPr="00D72BB1">
        <w:t>Jó estét gyerekek! Remélem ágyban vagytok már!</w:t>
      </w:r>
    </w:p>
    <w:p w:rsidR="004B5D18" w:rsidRPr="00D72BB1" w:rsidRDefault="004B5D18" w:rsidP="00D72BB1"/>
    <w:p w:rsidR="004B5D18" w:rsidRPr="00D72BB1" w:rsidRDefault="004B5D18" w:rsidP="00D72BB1">
      <w:r w:rsidRPr="00D72BB1">
        <w:t>Ma este a gonosz kis Cosinusról mondok mesét. Egyszer volt, hol nem volt, tán még a Descartes-féle koordináta rendszeren is túl élt, éldegélt egy öreg háromszög. Annak volt három szöge. Alfonzó, Bétamás, Gammatyi. Történt egyszer egy törtkitevős őszi délutánon, hogy az öreg síkidom magához hivatta szögeit. “Drága fiaim, - szólt -, érzem már, csak hálni jár belém a diszkrimináns. Hamarosan letranszformálódom a túlvilági képsíkba. Azt tudom nektek tanácsolni, próbáljatok szerencsét a nagy trigonometriában.”</w:t>
      </w:r>
    </w:p>
    <w:p w:rsidR="00070203" w:rsidRPr="00D72BB1" w:rsidRDefault="00070203" w:rsidP="00D72BB1"/>
    <w:p w:rsidR="00070203" w:rsidRPr="00D72BB1" w:rsidRDefault="00070203" w:rsidP="00D72BB1"/>
    <w:p w:rsidR="004B5D18" w:rsidRPr="00D72BB1" w:rsidRDefault="004B5D18" w:rsidP="00D72BB1">
      <w:r w:rsidRPr="00D72BB1">
        <w:t>Ezzel adott nekik egy tarisznya hamuba sült logaritmust, és nullára redukálódott. A három árva hegyesszög szomorúan indult útnak. Nemsokára egy hármasúthoz értek, s mindegyik elindult egy-egy úton. Dél felé Gammatyi letelepedett falatozni. Ekkor lépett melléje a gonosz kis Cosinus, és kért a hamuba sült logaritmusból. Mivel nem kapott, az alamuszi kis szögfüggvény előhúzta nullvektorát és tüzet nyitott Gammatyira. De Gammatyi sem volt rest, mert a gonosz kis Cosinust egy jól irányzott pythagoraszi számhármassal úgy köbgyökön találta, hogy az ijedtében tízes alapú logaritmusra tért át. Most már Gammatyi nyugodtan folytathatta útját. Kis idő múlva egy kacsalábon forgó emeletes törtet pillantott meg. Szeretett volna fölmenni, ám a kapuban egy szigorú monoton növekvő kétismeretlenes egyenletrendszer állta útját, s két ismeretlenjéből lángot fújt rá.</w:t>
      </w:r>
    </w:p>
    <w:p w:rsidR="004B5D18" w:rsidRPr="00D72BB1" w:rsidRDefault="004B5D18" w:rsidP="00D72BB1"/>
    <w:p w:rsidR="004B5D18" w:rsidRPr="00D72BB1" w:rsidRDefault="004B5D18" w:rsidP="00D72BB1"/>
    <w:p w:rsidR="00DB426B" w:rsidRPr="00D72BB1" w:rsidRDefault="004B5D18" w:rsidP="00D72BB1">
      <w:r w:rsidRPr="00D72BB1">
        <w:t>A talpraesett Gammatyi sem jött zavarba, értékkészletéből egypár végtelen szakaszos tizedes törtet halászott elő s az egyenletrendszernek vetette őket. A kétismeretlenes ezeket pillanatokon belül felfalta, majd röviddel ezután kimúlt.</w:t>
      </w:r>
    </w:p>
    <w:p w:rsidR="004B5D18" w:rsidRPr="00D72BB1" w:rsidRDefault="004B5D18" w:rsidP="00D72BB1"/>
    <w:p w:rsidR="004B5D18" w:rsidRPr="00D72BB1" w:rsidRDefault="004B5D18" w:rsidP="00D72BB1">
      <w:r w:rsidRPr="00D72BB1">
        <w:t xml:space="preserve">Most már szabad volt az út a tört belsejébe. Először felment a számlálójába. Itt egy-két kószáló üres halmazon kívül SEMMI ÉRDEKESET SEM VETT ÉSZRE. Ám amikor jobban körülnézett, egy kapcsos </w:t>
      </w:r>
      <w:r w:rsidRPr="00D72BB1">
        <w:lastRenderedPageBreak/>
        <w:t xml:space="preserve">zárójelben meglátta a vén Tangenst. Ott feküdt szegény öreg összekötözve. “Látod, fiam, - szólt a vén Tangens -, az a senkiházi gonosz kis Cosinus elfoglalta egész országomat, engem pedig gyöktelenített és zárójelbe tett. Nem hoznál normál alakra?” </w:t>
      </w:r>
    </w:p>
    <w:p w:rsidR="004B5D18" w:rsidRPr="00D72BB1" w:rsidRDefault="004B5D18" w:rsidP="00D72BB1"/>
    <w:p w:rsidR="004B5D18" w:rsidRPr="00D72BB1" w:rsidRDefault="004B5D18" w:rsidP="00D72BB1">
      <w:r w:rsidRPr="00D72BB1">
        <w:t xml:space="preserve">Gammatyi gyorsan kiszabadította az öreget, ebben a pillanatban azonban két relatívprímszám mögül a gonosz kis Cosinus unokaöccse, a még gonoszabb Cotangens ugrott elő, s Gammatyinak támadt. Ám Gammatyi felkapott egy éppen keze ügyében kerülő mértani középarányost, és villámgyorsan lesújtott vele. Az öreg Tangens fellélegzett és így szólt: “Köszönet mindenért. Amiért megmentettél neked adom a fele értelmezési tartományomat.” </w:t>
      </w:r>
    </w:p>
    <w:p w:rsidR="004B5D18" w:rsidRPr="00D72BB1" w:rsidRDefault="004B5D18" w:rsidP="00D72BB1"/>
    <w:p w:rsidR="004B5D18" w:rsidRPr="00D72BB1" w:rsidRDefault="004B5D18" w:rsidP="00D72BB1">
      <w:r w:rsidRPr="00D72BB1">
        <w:t>ComputerBooks szakkönyvek</w:t>
      </w:r>
    </w:p>
    <w:p w:rsidR="006A34B0" w:rsidRPr="00D72BB1" w:rsidRDefault="006A34B0" w:rsidP="00D72BB1"/>
    <w:sectPr w:rsidR="006A34B0" w:rsidRPr="00D72BB1" w:rsidSect="00F060A3">
      <w:type w:val="continuous"/>
      <w:pgSz w:w="11907" w:h="16840" w:code="9"/>
      <w:pgMar w:top="1418" w:right="851" w:bottom="1418"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CD5" w:rsidRDefault="00347CD5">
      <w:r>
        <w:separator/>
      </w:r>
    </w:p>
  </w:endnote>
  <w:endnote w:type="continuationSeparator" w:id="0">
    <w:p w:rsidR="00347CD5" w:rsidRDefault="0034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CD5" w:rsidRDefault="00347CD5">
      <w:r>
        <w:separator/>
      </w:r>
    </w:p>
  </w:footnote>
  <w:footnote w:type="continuationSeparator" w:id="0">
    <w:p w:rsidR="00347CD5" w:rsidRDefault="00347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8B6"/>
    <w:rsid w:val="00070203"/>
    <w:rsid w:val="0008208B"/>
    <w:rsid w:val="000B6E66"/>
    <w:rsid w:val="001F4E6B"/>
    <w:rsid w:val="00240CC6"/>
    <w:rsid w:val="003028D4"/>
    <w:rsid w:val="00317793"/>
    <w:rsid w:val="00347CD5"/>
    <w:rsid w:val="00347FAB"/>
    <w:rsid w:val="004B5D18"/>
    <w:rsid w:val="004D4C45"/>
    <w:rsid w:val="00571FAB"/>
    <w:rsid w:val="005B600C"/>
    <w:rsid w:val="006A34B0"/>
    <w:rsid w:val="00737803"/>
    <w:rsid w:val="00776D10"/>
    <w:rsid w:val="007B1769"/>
    <w:rsid w:val="007B43F9"/>
    <w:rsid w:val="00813EA0"/>
    <w:rsid w:val="009628EC"/>
    <w:rsid w:val="009817A4"/>
    <w:rsid w:val="009B11E0"/>
    <w:rsid w:val="009F49BB"/>
    <w:rsid w:val="00A025AB"/>
    <w:rsid w:val="00A24849"/>
    <w:rsid w:val="00A36375"/>
    <w:rsid w:val="00A6006E"/>
    <w:rsid w:val="00A64777"/>
    <w:rsid w:val="00A765D2"/>
    <w:rsid w:val="00AA4DC9"/>
    <w:rsid w:val="00B03ABF"/>
    <w:rsid w:val="00B133E6"/>
    <w:rsid w:val="00B1415F"/>
    <w:rsid w:val="00B63354"/>
    <w:rsid w:val="00B6731E"/>
    <w:rsid w:val="00BA19BF"/>
    <w:rsid w:val="00BE1499"/>
    <w:rsid w:val="00C3674B"/>
    <w:rsid w:val="00C74747"/>
    <w:rsid w:val="00C77637"/>
    <w:rsid w:val="00CF47B7"/>
    <w:rsid w:val="00D033D2"/>
    <w:rsid w:val="00D16184"/>
    <w:rsid w:val="00D608B6"/>
    <w:rsid w:val="00D72BB1"/>
    <w:rsid w:val="00D77A09"/>
    <w:rsid w:val="00DB426B"/>
    <w:rsid w:val="00E65FAC"/>
    <w:rsid w:val="00EC33AC"/>
    <w:rsid w:val="00EE1292"/>
    <w:rsid w:val="00F02A0D"/>
    <w:rsid w:val="00F060A3"/>
    <w:rsid w:val="00F16EEF"/>
    <w:rsid w:val="00F53210"/>
    <w:rsid w:val="00FE20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7F2753-A5A3-42CC-BE9F-3DBC3A53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060A3"/>
    <w:pPr>
      <w:overflowPunct w:val="0"/>
      <w:autoSpaceDE w:val="0"/>
      <w:autoSpaceDN w:val="0"/>
      <w:adjustRightInd w:val="0"/>
      <w:textAlignment w:val="baseline"/>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utpusa">
    <w:name w:val="Bekezdés alap-betutípusa"/>
    <w:rsid w:val="00F060A3"/>
  </w:style>
  <w:style w:type="paragraph" w:styleId="Lbjegyzetszveg">
    <w:name w:val="footnote text"/>
    <w:basedOn w:val="Norml"/>
    <w:semiHidden/>
    <w:rsid w:val="00F060A3"/>
    <w:rPr>
      <w:sz w:val="20"/>
    </w:rPr>
  </w:style>
  <w:style w:type="character" w:styleId="Lbjegyzet-hivatkozs">
    <w:name w:val="footnote reference"/>
    <w:basedOn w:val="Bekezdsalap-betutpusa"/>
    <w:semiHidden/>
    <w:rsid w:val="00F060A3"/>
    <w:rPr>
      <w:vertAlign w:val="superscript"/>
    </w:rPr>
  </w:style>
  <w:style w:type="paragraph" w:customStyle="1" w:styleId="lofej">
    <w:name w:val="Élofej"/>
    <w:basedOn w:val="Norml"/>
    <w:rsid w:val="00F060A3"/>
    <w:pPr>
      <w:tabs>
        <w:tab w:val="center" w:pos="4536"/>
        <w:tab w:val="right" w:pos="9072"/>
      </w:tabs>
    </w:pPr>
  </w:style>
  <w:style w:type="paragraph" w:customStyle="1" w:styleId="lolb">
    <w:name w:val="Éloláb"/>
    <w:basedOn w:val="Norml"/>
    <w:rsid w:val="00F060A3"/>
    <w:pPr>
      <w:tabs>
        <w:tab w:val="center" w:pos="4536"/>
        <w:tab w:val="right" w:pos="9072"/>
      </w:tabs>
    </w:pPr>
  </w:style>
  <w:style w:type="character" w:styleId="Oldalszm">
    <w:name w:val="page number"/>
    <w:basedOn w:val="Bekezdsalap-betutpusa"/>
    <w:rsid w:val="00F060A3"/>
  </w:style>
  <w:style w:type="paragraph" w:styleId="lfej">
    <w:name w:val="header"/>
    <w:basedOn w:val="Norml"/>
    <w:rsid w:val="004B5D18"/>
    <w:pPr>
      <w:tabs>
        <w:tab w:val="center" w:pos="4536"/>
        <w:tab w:val="right" w:pos="9072"/>
      </w:tabs>
    </w:pPr>
  </w:style>
  <w:style w:type="paragraph" w:styleId="llb">
    <w:name w:val="footer"/>
    <w:basedOn w:val="Norml"/>
    <w:rsid w:val="004B5D18"/>
    <w:pPr>
      <w:tabs>
        <w:tab w:val="center" w:pos="4536"/>
        <w:tab w:val="right" w:pos="9072"/>
      </w:tabs>
    </w:pPr>
  </w:style>
  <w:style w:type="table" w:styleId="Rcsostblzat">
    <w:name w:val="Table Grid"/>
    <w:basedOn w:val="Normltblzat"/>
    <w:rsid w:val="009F49B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2858</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Hol volt, hol nem volt, élt egyszer egy farkas, magányosabb az angyaloknál</vt:lpstr>
    </vt:vector>
  </TitlesOfParts>
  <Company>Pécs</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 volt, hol nem volt, élt egyszer egy farkas, magányosabb az angyaloknál</dc:title>
  <dc:subject/>
  <dc:creator>Illés Balázs</dc:creator>
  <cp:keywords/>
  <dc:description/>
  <cp:lastModifiedBy>Román Flaksza</cp:lastModifiedBy>
  <cp:revision>2</cp:revision>
  <cp:lastPrinted>2002-01-19T15:11:00Z</cp:lastPrinted>
  <dcterms:created xsi:type="dcterms:W3CDTF">2020-01-21T10:57:00Z</dcterms:created>
  <dcterms:modified xsi:type="dcterms:W3CDTF">2020-01-21T10:57:00Z</dcterms:modified>
</cp:coreProperties>
</file>